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c21bf976e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VASSDALSEGGI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VASSDALSEGGI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e7638934842d6"/>
      <w:footerReference xmlns:r="http://schemas.openxmlformats.org/officeDocument/2006/relationships" w:type="default" r:id="Rbebe1c678b3c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VASSDALSEGGI AS   ·   Org.nr 924 710 144   ·   Ragveien 32   ·   4042 HAFRSFJORD   ·   ingunn.fjetland@accomodo.no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VASSDALSEGGI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e7638934842d6" /><Relationship Type="http://schemas.openxmlformats.org/officeDocument/2006/relationships/footer" Target="/word/footer1.xml" Id="Rbebe1c678b3c402a" /></Relationships>
</file>