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371fbc1e1443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Rubbestadneset,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LAIJA AS</w:t>
      </w:r>
    </w:p>
    <w:sectPr>
      <w:headerReference xmlns:r="http://schemas.openxmlformats.org/officeDocument/2006/relationships" w:type="default" r:id="R7ffde860c5bc4b11"/>
      <w:footerReference xmlns:r="http://schemas.openxmlformats.org/officeDocument/2006/relationships" w:type="default" r:id="R29a63b237c4c49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LAIJA AS   ·   Org.nr 924 711 213   ·   c/o Jonny Vikse, Ramsneset 9   ·   5420 RUBBESTADNESET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LAIJA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fde860c5bc4b11" /><Relationship Type="http://schemas.openxmlformats.org/officeDocument/2006/relationships/footer" Target="/word/footer1.xml" Id="R29a63b237c4c4930" /></Relationships>
</file>