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e62d3f6f3b43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MIEHROT INVEST AS</w:t>
      </w:r>
    </w:p>
    <w:sectPr>
      <w:headerReference xmlns:r="http://schemas.openxmlformats.org/officeDocument/2006/relationships" w:type="default" r:id="Rbb6cab8cc6df488e"/>
      <w:footerReference xmlns:r="http://schemas.openxmlformats.org/officeDocument/2006/relationships" w:type="default" r:id="R6c5f262b292642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MIEHROT INVEST AS   ·   Org.nr 924 831 685   ·   Bæssmorjordet 17E   ·   2750 GRAN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MIEHROT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6cab8cc6df488e" /><Relationship Type="http://schemas.openxmlformats.org/officeDocument/2006/relationships/footer" Target="/word/footer1.xml" Id="R6c5f262b2926423f" /></Relationships>
</file>