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0d543e261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KNAGD INVEST AS</w:t>
      </w:r>
    </w:p>
    <w:sectPr>
      <w:headerReference xmlns:r="http://schemas.openxmlformats.org/officeDocument/2006/relationships" w:type="default" r:id="R34ffd062bcc2423d"/>
      <w:footerReference xmlns:r="http://schemas.openxmlformats.org/officeDocument/2006/relationships" w:type="default" r:id="R94150bbb8fa7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KNAGD INVEST AS   ·   Org.nr 924 842 091   ·   Sverrestien 33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KNAGD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fd062bcc2423d" /><Relationship Type="http://schemas.openxmlformats.org/officeDocument/2006/relationships/footer" Target="/word/footer1.xml" Id="R94150bbb8fa7442f" /></Relationships>
</file>