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f322c424d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e49ef5ec788b474e"/>
      <w:footerReference xmlns:r="http://schemas.openxmlformats.org/officeDocument/2006/relationships" w:type="default" r:id="R3809c6f883e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ef5ec788b474e" /><Relationship Type="http://schemas.openxmlformats.org/officeDocument/2006/relationships/footer" Target="/word/footer1.xml" Id="R3809c6f883e64232" /></Relationships>
</file>