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76db34e87f42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PERLEBO AS</w:t>
      </w:r>
    </w:p>
    <w:sectPr>
      <w:headerReference xmlns:r="http://schemas.openxmlformats.org/officeDocument/2006/relationships" w:type="default" r:id="R1cdbc0286f5440e8"/>
      <w:footerReference xmlns:r="http://schemas.openxmlformats.org/officeDocument/2006/relationships" w:type="default" r:id="R82566d14cdf244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PERLEBO AS   ·   Org.nr 924 958 111   ·   Oberst Rodes vei 72D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PERLEBO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dbc0286f5440e8" /><Relationship Type="http://schemas.openxmlformats.org/officeDocument/2006/relationships/footer" Target="/word/footer1.xml" Id="R82566d14cdf244fe" /></Relationships>
</file>