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c1fe051e7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638b282b17f442fa"/>
      <w:footerReference xmlns:r="http://schemas.openxmlformats.org/officeDocument/2006/relationships" w:type="default" r:id="Rc3fa447bbce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b282b17f442fa" /><Relationship Type="http://schemas.openxmlformats.org/officeDocument/2006/relationships/footer" Target="/word/footer1.xml" Id="Rc3fa447bbce14456" /></Relationships>
</file>