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2ea98227334c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LERVIK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LERVIK INVEST AS</w:t>
      </w:r>
    </w:p>
    <w:sectPr>
      <w:headerReference xmlns:r="http://schemas.openxmlformats.org/officeDocument/2006/relationships" w:type="default" r:id="R882ffb32fbef401a"/>
      <w:footerReference xmlns:r="http://schemas.openxmlformats.org/officeDocument/2006/relationships" w:type="default" r:id="Rb65bd4ad350a42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LERVIK INVEST AS   ·   Org.nr 924 960 515   ·   Sofienberggata 25A   ·   0558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LERVIK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2ffb32fbef401a" /><Relationship Type="http://schemas.openxmlformats.org/officeDocument/2006/relationships/footer" Target="/word/footer1.xml" Id="Rb65bd4ad350a423f" /></Relationships>
</file>