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30685f50e640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ALMA REVISJON AS, org.nr 924 973 544,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ALMA REVISJON AS</w:t>
      </w:r>
    </w:p>
    <w:sectPr>
      <w:headerReference xmlns:r="http://schemas.openxmlformats.org/officeDocument/2006/relationships" w:type="default" r:id="Rb906610d5d1d4133"/>
      <w:footerReference xmlns:r="http://schemas.openxmlformats.org/officeDocument/2006/relationships" w:type="default" r:id="Rcd0c6fdcb79340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ALMA REVISJON AS   ·   Org.nr 924 973 544   ·   Rådhusvegen 11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06610d5d1d4133" /><Relationship Type="http://schemas.openxmlformats.org/officeDocument/2006/relationships/footer" Target="/word/footer1.xml" Id="Rcd0c6fdcb793403a" /></Relationships>
</file>