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adab09432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WILLA REGNSKAP AS</w:t>
      </w:r>
    </w:p>
    <w:sectPr>
      <w:headerReference xmlns:r="http://schemas.openxmlformats.org/officeDocument/2006/relationships" w:type="default" r:id="R1b329200106a4831"/>
      <w:footerReference xmlns:r="http://schemas.openxmlformats.org/officeDocument/2006/relationships" w:type="default" r:id="Re1c517834378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WILLA REGNSKAP AS   ·   Org.nr 924 988 991   ·   Isfjordsvegen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29200106a4831" /><Relationship Type="http://schemas.openxmlformats.org/officeDocument/2006/relationships/footer" Target="/word/footer1.xml" Id="Re1c5178343784c7c" /></Relationships>
</file>