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c33bc1c8540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FORTRESS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9b83c780854f4fe1"/>
      <w:footerReference xmlns:r="http://schemas.openxmlformats.org/officeDocument/2006/relationships" w:type="default" r:id="Re847c2e41f10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83c780854f4fe1" /><Relationship Type="http://schemas.openxmlformats.org/officeDocument/2006/relationships/footer" Target="/word/footer1.xml" Id="Re847c2e41f104f25" /></Relationships>
</file>