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228e5985d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24e2e6b29443a"/>
      <w:footerReference xmlns:r="http://schemas.openxmlformats.org/officeDocument/2006/relationships" w:type="default" r:id="Rbf716ba6352f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24e2e6b29443a" /><Relationship Type="http://schemas.openxmlformats.org/officeDocument/2006/relationships/footer" Target="/word/footer1.xml" Id="Rbf716ba6352f4941" /></Relationships>
</file>