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90258b1d9547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THUJA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THUJA INVEST AS</w:t>
      </w:r>
    </w:p>
    <w:sectPr>
      <w:headerReference xmlns:r="http://schemas.openxmlformats.org/officeDocument/2006/relationships" w:type="default" r:id="R3aac8a4a4aec4db8"/>
      <w:footerReference xmlns:r="http://schemas.openxmlformats.org/officeDocument/2006/relationships" w:type="default" r:id="Rbe67314bc62146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THUJA INVEST AS   ·   Org.nr 925 025 321   ·   Hauanåsen 14B   ·   3213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ac8a4a4aec4db8" /><Relationship Type="http://schemas.openxmlformats.org/officeDocument/2006/relationships/footer" Target="/word/footer1.xml" Id="Rbe67314bc621467e" /></Relationships>
</file>