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6b958ebc2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dda9bdfe94a4f"/>
      <w:footerReference xmlns:r="http://schemas.openxmlformats.org/officeDocument/2006/relationships" w:type="default" r:id="Rd2444ba9cb2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dda9bdfe94a4f" /><Relationship Type="http://schemas.openxmlformats.org/officeDocument/2006/relationships/footer" Target="/word/footer1.xml" Id="Rd2444ba9cb294298" /></Relationships>
</file>