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839f9ecab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AUGGA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4ed57d63c2464270"/>
      <w:footerReference xmlns:r="http://schemas.openxmlformats.org/officeDocument/2006/relationships" w:type="default" r:id="R36d746279847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57d63c2464270" /><Relationship Type="http://schemas.openxmlformats.org/officeDocument/2006/relationships/footer" Target="/word/footer1.xml" Id="R36d7462798474df7" /></Relationships>
</file>