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30780840a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BRAKESTAD HOLDING AS</w:t>
      </w:r>
    </w:p>
    <w:sectPr>
      <w:headerReference xmlns:r="http://schemas.openxmlformats.org/officeDocument/2006/relationships" w:type="default" r:id="Rc57affa5d98b421e"/>
      <w:footerReference xmlns:r="http://schemas.openxmlformats.org/officeDocument/2006/relationships" w:type="default" r:id="Rc78df532489c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BRAKESTAD HOLDING AS   ·   Org.nr 925 078 263   ·   Gjerdeveien 9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affa5d98b421e" /><Relationship Type="http://schemas.openxmlformats.org/officeDocument/2006/relationships/footer" Target="/word/footer1.xml" Id="Rc78df532489c4474" /></Relationships>
</file>