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612c146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RANSEM INVEST AS</w:t>
      </w:r>
    </w:p>
    <w:sectPr>
      <w:headerReference xmlns:r="http://schemas.openxmlformats.org/officeDocument/2006/relationships" w:type="default" r:id="Re815c59500ee4341"/>
      <w:footerReference xmlns:r="http://schemas.openxmlformats.org/officeDocument/2006/relationships" w:type="default" r:id="Rf45e265eb58f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RANSEM INVEST AS   ·   Org.nr 925 128 163   ·   Damveien 10A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RANSEM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c59500ee4341" /><Relationship Type="http://schemas.openxmlformats.org/officeDocument/2006/relationships/footer" Target="/word/footer1.xml" Id="Rf45e265eb58f4baf" /></Relationships>
</file>