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e0af4bbdd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f932ebc5c463f"/>
      <w:footerReference xmlns:r="http://schemas.openxmlformats.org/officeDocument/2006/relationships" w:type="default" r:id="Rf18293483de3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REVISJON AS   ·   Org.nr 925 180 386   ·   Vestre Rosten 77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f932ebc5c463f" /><Relationship Type="http://schemas.openxmlformats.org/officeDocument/2006/relationships/footer" Target="/word/footer1.xml" Id="Rf18293483de347b6" /></Relationships>
</file>