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4c588ca0d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bc1170d62fa64271"/>
      <w:footerReference xmlns:r="http://schemas.openxmlformats.org/officeDocument/2006/relationships" w:type="default" r:id="Ra7bc6639775d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170d62fa64271" /><Relationship Type="http://schemas.openxmlformats.org/officeDocument/2006/relationships/footer" Target="/word/footer1.xml" Id="Ra7bc6639775d43ca" /></Relationships>
</file>