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bc7204a46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VERIDIAN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VERIDIAN VENTURES AS</w:t>
      </w:r>
    </w:p>
    <w:sectPr>
      <w:headerReference xmlns:r="http://schemas.openxmlformats.org/officeDocument/2006/relationships" w:type="default" r:id="R3b847574edf5477f"/>
      <w:footerReference xmlns:r="http://schemas.openxmlformats.org/officeDocument/2006/relationships" w:type="default" r:id="R29ddb8860ba9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VERIDIAN VENTURES AS   ·   Org.nr 925 268 356   ·   Karenslyst allé 40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VERIDIAN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7574edf5477f" /><Relationship Type="http://schemas.openxmlformats.org/officeDocument/2006/relationships/footer" Target="/word/footer1.xml" Id="R29ddb8860ba94a0c" /></Relationships>
</file>