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9c61c167094b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SVÆRI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SVÆRI AS</w:t>
      </w:r>
    </w:p>
    <w:sectPr>
      <w:headerReference xmlns:r="http://schemas.openxmlformats.org/officeDocument/2006/relationships" w:type="default" r:id="Re970b0bb30de4f40"/>
      <w:footerReference xmlns:r="http://schemas.openxmlformats.org/officeDocument/2006/relationships" w:type="default" r:id="R1661f575244a47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SVÆRI AS   ·   Org.nr 925 288 012   ·   Oskar Braatens gate 2   ·   0474 OSLO   ·   lise@ymirlabs.com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SVÆRI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70b0bb30de4f40" /><Relationship Type="http://schemas.openxmlformats.org/officeDocument/2006/relationships/footer" Target="/word/footer1.xml" Id="R1661f575244a47d4" /></Relationships>
</file>