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defac715d54b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MASE INVEST AS</w:t>
      </w:r>
    </w:p>
    <w:sectPr>
      <w:headerReference xmlns:r="http://schemas.openxmlformats.org/officeDocument/2006/relationships" w:type="default" r:id="Re442ad397d894206"/>
      <w:footerReference xmlns:r="http://schemas.openxmlformats.org/officeDocument/2006/relationships" w:type="default" r:id="R5bbddd8f080c47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INVEST AS   ·   Org.nr 925 417 440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42ad397d894206" /><Relationship Type="http://schemas.openxmlformats.org/officeDocument/2006/relationships/footer" Target="/word/footer1.xml" Id="R5bbddd8f080c4799" /></Relationships>
</file>