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d29501860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f7fb07f0748a1"/>
      <w:footerReference xmlns:r="http://schemas.openxmlformats.org/officeDocument/2006/relationships" w:type="default" r:id="R7b0dc03e0d84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GUSEMA AS   ·   Org.nr 925 475 009   ·   Magnus Bergs gate 1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f7fb07f0748a1" /><Relationship Type="http://schemas.openxmlformats.org/officeDocument/2006/relationships/footer" Target="/word/footer1.xml" Id="R7b0dc03e0d844d84" /></Relationships>
</file>