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5c7fee534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caa95f241c04a92"/>
      <w:footerReference xmlns:r="http://schemas.openxmlformats.org/officeDocument/2006/relationships" w:type="default" r:id="R68bc961a78c9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a95f241c04a92" /><Relationship Type="http://schemas.openxmlformats.org/officeDocument/2006/relationships/footer" Target="/word/footer1.xml" Id="R68bc961a78c94761" /></Relationships>
</file>