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5e83140c7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LAKSRAET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LAKSRAET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6445c05384e7e"/>
      <w:footerReference xmlns:r="http://schemas.openxmlformats.org/officeDocument/2006/relationships" w:type="default" r:id="R65df709fad4d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6445c05384e7e" /><Relationship Type="http://schemas.openxmlformats.org/officeDocument/2006/relationships/footer" Target="/word/footer1.xml" Id="R65df709fad4d4012" /></Relationships>
</file>