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affa7ecbe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FLAEN HOLDING AS</w:t>
      </w:r>
    </w:p>
    <w:sectPr>
      <w:headerReference xmlns:r="http://schemas.openxmlformats.org/officeDocument/2006/relationships" w:type="default" r:id="R98933700a2bf48e0"/>
      <w:footerReference xmlns:r="http://schemas.openxmlformats.org/officeDocument/2006/relationships" w:type="default" r:id="R852d9be399a1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FLAEN HOLDING AS   ·   Org.nr 925 611 506   ·   Ankerveien 31H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33700a2bf48e0" /><Relationship Type="http://schemas.openxmlformats.org/officeDocument/2006/relationships/footer" Target="/word/footer1.xml" Id="R852d9be399a14dc3" /></Relationships>
</file>