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31d8b280148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TYRA HOLDING AS</w:t>
      </w:r>
    </w:p>
    <w:sectPr>
      <w:headerReference xmlns:r="http://schemas.openxmlformats.org/officeDocument/2006/relationships" w:type="default" r:id="Rcb0ed9da57bd4fa2"/>
      <w:footerReference xmlns:r="http://schemas.openxmlformats.org/officeDocument/2006/relationships" w:type="default" r:id="R5dfc834e9ba7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TYRA HOLDING AS   ·   Org.nr 925 626 848   ·   Grenåveien 44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ed9da57bd4fa2" /><Relationship Type="http://schemas.openxmlformats.org/officeDocument/2006/relationships/footer" Target="/word/footer1.xml" Id="R5dfc834e9ba745f8" /></Relationships>
</file>