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267b05fdd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TYRA HOLDING AS</w:t>
      </w:r>
    </w:p>
    <w:sectPr>
      <w:headerReference xmlns:r="http://schemas.openxmlformats.org/officeDocument/2006/relationships" w:type="default" r:id="Rf136d510de9d484b"/>
      <w:footerReference xmlns:r="http://schemas.openxmlformats.org/officeDocument/2006/relationships" w:type="default" r:id="R22f6ba35e350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TYRA HOLDING AS   ·   Org.nr 925 626 848   ·   Grenåveien 44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6d510de9d484b" /><Relationship Type="http://schemas.openxmlformats.org/officeDocument/2006/relationships/footer" Target="/word/footer1.xml" Id="R22f6ba35e35044c5" /></Relationships>
</file>