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74f944ddf6441c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Skallestad,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STEV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STEV INVEST AS</w:t>
      </w:r>
    </w:p>
    <w:sectPr>
      <w:headerReference xmlns:r="http://schemas.openxmlformats.org/officeDocument/2006/relationships" w:type="default" r:id="R095affd839b74767"/>
      <w:footerReference xmlns:r="http://schemas.openxmlformats.org/officeDocument/2006/relationships" w:type="default" r:id="Raa5a63b94ca2488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STEV INVEST AS   ·   Org.nr 925 628 972   ·   Galeasveien 19   ·   3138 SKALLESTAD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STEV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95affd839b74767" /><Relationship Type="http://schemas.openxmlformats.org/officeDocument/2006/relationships/footer" Target="/word/footer1.xml" Id="Raa5a63b94ca24887" /></Relationships>
</file>