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950883cdc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339b83b69ddc4a0a"/>
      <w:footerReference xmlns:r="http://schemas.openxmlformats.org/officeDocument/2006/relationships" w:type="default" r:id="R1141f0e627ac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b83b69ddc4a0a" /><Relationship Type="http://schemas.openxmlformats.org/officeDocument/2006/relationships/footer" Target="/word/footer1.xml" Id="R1141f0e627ac4b8a" /></Relationships>
</file>