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ffc9fdcb0c4d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IGGY HOLDING AS</w:t>
      </w:r>
    </w:p>
    <w:sectPr>
      <w:headerReference xmlns:r="http://schemas.openxmlformats.org/officeDocument/2006/relationships" w:type="default" r:id="R2e794d3753c74025"/>
      <w:footerReference xmlns:r="http://schemas.openxmlformats.org/officeDocument/2006/relationships" w:type="default" r:id="Rbf0d9c780ec94c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IGGY HOLDING AS   ·   Org.nr 925 898 430   ·   c/o Alexander Inghilleri, Casparis gate 2   ·   0174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IGGY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794d3753c74025" /><Relationship Type="http://schemas.openxmlformats.org/officeDocument/2006/relationships/footer" Target="/word/footer1.xml" Id="Rbf0d9c780ec94c8f" /></Relationships>
</file>