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f402c1723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1b51af5834e17"/>
      <w:footerReference xmlns:r="http://schemas.openxmlformats.org/officeDocument/2006/relationships" w:type="default" r:id="Rcf3713476612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1b51af5834e17" /><Relationship Type="http://schemas.openxmlformats.org/officeDocument/2006/relationships/footer" Target="/word/footer1.xml" Id="Rcf371347661248bf" /></Relationships>
</file>