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cfd6544a745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 INVEST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 INVEST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b3417c97c649fa"/>
      <w:footerReference xmlns:r="http://schemas.openxmlformats.org/officeDocument/2006/relationships" w:type="default" r:id="R3b5d48d4d990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INVEST 4 AS   ·   Org.nr 925 919 969   ·   Elvebakkvegen 10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INVEST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b3417c97c649fa" /><Relationship Type="http://schemas.openxmlformats.org/officeDocument/2006/relationships/footer" Target="/word/footer1.xml" Id="R3b5d48d4d9904fd0" /></Relationships>
</file>