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0ad1a0118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DSD INVESTERING AS</w:t>
      </w:r>
    </w:p>
    <w:sectPr>
      <w:headerReference xmlns:r="http://schemas.openxmlformats.org/officeDocument/2006/relationships" w:type="default" r:id="Recdfa1838bcf4ee3"/>
      <w:footerReference xmlns:r="http://schemas.openxmlformats.org/officeDocument/2006/relationships" w:type="default" r:id="Rb2005d68e2854e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DSD INVESTERING AS   ·   Org.nr 925 924 946   ·   Børehaugen 1A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DSD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fa1838bcf4ee3" /><Relationship Type="http://schemas.openxmlformats.org/officeDocument/2006/relationships/footer" Target="/word/footer1.xml" Id="Rb2005d68e2854ec8" /></Relationships>
</file>