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373ebde37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425f648b8eea4bb3"/>
      <w:footerReference xmlns:r="http://schemas.openxmlformats.org/officeDocument/2006/relationships" w:type="default" r:id="Rfe3b5944fffd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648b8eea4bb3" /><Relationship Type="http://schemas.openxmlformats.org/officeDocument/2006/relationships/footer" Target="/word/footer1.xml" Id="Rfe3b5944fffd43da" /></Relationships>
</file>