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386a0686942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JÆREGG AS</w:t>
      </w:r>
    </w:p>
    <w:sectPr>
      <w:headerReference xmlns:r="http://schemas.openxmlformats.org/officeDocument/2006/relationships" w:type="default" r:id="Rc02f881de7c84c4d"/>
      <w:footerReference xmlns:r="http://schemas.openxmlformats.org/officeDocument/2006/relationships" w:type="default" r:id="R9f415c2a2511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JÆREGG AS   ·   Org.nr 925 994 537   ·   Jærvegen 196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f881de7c84c4d" /><Relationship Type="http://schemas.openxmlformats.org/officeDocument/2006/relationships/footer" Target="/word/footer1.xml" Id="R9f415c2a25114399" /></Relationships>
</file>