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7ccb76d00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MANI INVEST AS</w:t>
      </w:r>
    </w:p>
    <w:sectPr>
      <w:headerReference xmlns:r="http://schemas.openxmlformats.org/officeDocument/2006/relationships" w:type="default" r:id="R08be329be1ad4af7"/>
      <w:footerReference xmlns:r="http://schemas.openxmlformats.org/officeDocument/2006/relationships" w:type="default" r:id="Rfb31c842d8e3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MANI INVEST AS   ·   Org.nr 926 008 080   ·   c/o Martin Brekko, Skogveien 85C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e329be1ad4af7" /><Relationship Type="http://schemas.openxmlformats.org/officeDocument/2006/relationships/footer" Target="/word/footer1.xml" Id="Rfb31c842d8e34608" /></Relationships>
</file>