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1994c9815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1e25ed18fdd245b7"/>
      <w:footerReference xmlns:r="http://schemas.openxmlformats.org/officeDocument/2006/relationships" w:type="default" r:id="R08e8d11a775d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5ed18fdd245b7" /><Relationship Type="http://schemas.openxmlformats.org/officeDocument/2006/relationships/footer" Target="/word/footer1.xml" Id="R08e8d11a775d4dfc" /></Relationships>
</file>