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238102e2854de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UFS INVEST AS, org.nr 926 060 414,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UFS INVEST AS</w:t>
      </w:r>
    </w:p>
    <w:sectPr>
      <w:headerReference xmlns:r="http://schemas.openxmlformats.org/officeDocument/2006/relationships" w:type="default" r:id="R84945459a06247b7"/>
      <w:footerReference xmlns:r="http://schemas.openxmlformats.org/officeDocument/2006/relationships" w:type="default" r:id="R367e5943fb1e4d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UFS INVEST AS   ·   Org.nr 926 060 414   ·   Nordbøbergja 198   ·   3803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UFS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945459a06247b7" /><Relationship Type="http://schemas.openxmlformats.org/officeDocument/2006/relationships/footer" Target="/word/footer1.xml" Id="R367e5943fb1e4d84" /></Relationships>
</file>