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639784b2b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HOLDING AS</w:t>
      </w:r>
    </w:p>
    <w:sectPr>
      <w:headerReference xmlns:r="http://schemas.openxmlformats.org/officeDocument/2006/relationships" w:type="default" r:id="Rf8f1aee36e0a480d"/>
      <w:footerReference xmlns:r="http://schemas.openxmlformats.org/officeDocument/2006/relationships" w:type="default" r:id="Raca3e7566a0e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1aee36e0a480d" /><Relationship Type="http://schemas.openxmlformats.org/officeDocument/2006/relationships/footer" Target="/word/footer1.xml" Id="Raca3e7566a0e487c" /></Relationships>
</file>