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580c4b9d0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HESTEHAVEN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9fc0313f0efc463f"/>
      <w:footerReference xmlns:r="http://schemas.openxmlformats.org/officeDocument/2006/relationships" w:type="default" r:id="R24d34b14db7c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0313f0efc463f" /><Relationship Type="http://schemas.openxmlformats.org/officeDocument/2006/relationships/footer" Target="/word/footer1.xml" Id="R24d34b14db7c4052" /></Relationships>
</file>