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f8c7c908d40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b3f616903e4d29"/>
      <w:footerReference xmlns:r="http://schemas.openxmlformats.org/officeDocument/2006/relationships" w:type="default" r:id="R7607931286d3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JERO INVEST AS   ·   Org.nr 926 194 836   ·   Torderudveien 19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3f616903e4d29" /><Relationship Type="http://schemas.openxmlformats.org/officeDocument/2006/relationships/footer" Target="/word/footer1.xml" Id="R7607931286d346e1" /></Relationships>
</file>