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678469d7b549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VISION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6d77df322b04591"/>
      <w:footerReference xmlns:r="http://schemas.openxmlformats.org/officeDocument/2006/relationships" w:type="default" r:id="R98189dd28d41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VISION INVEST AS   ·   Org.nr 926 200 739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VISION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77df322b04591" /><Relationship Type="http://schemas.openxmlformats.org/officeDocument/2006/relationships/footer" Target="/word/footer1.xml" Id="R98189dd28d414884" /></Relationships>
</file>