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b13f8055f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KAPPVEIEN 11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a958d2c4de6948b9"/>
      <w:footerReference xmlns:r="http://schemas.openxmlformats.org/officeDocument/2006/relationships" w:type="default" r:id="R72fddf98b0a8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8d2c4de6948b9" /><Relationship Type="http://schemas.openxmlformats.org/officeDocument/2006/relationships/footer" Target="/word/footer1.xml" Id="R72fddf98b0a84eb2" /></Relationships>
</file>