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eaa077ab7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KAPPVEIEN 11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KAPPVEIEN 11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7e2fca7863640e5"/>
      <w:footerReference xmlns:r="http://schemas.openxmlformats.org/officeDocument/2006/relationships" w:type="default" r:id="Ra855b777304a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2fca7863640e5" /><Relationship Type="http://schemas.openxmlformats.org/officeDocument/2006/relationships/footer" Target="/word/footer1.xml" Id="Ra855b777304a4432" /></Relationships>
</file>