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51dbf6915b45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JMU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JMU CAPITAL AS</w:t>
      </w:r>
    </w:p>
    <w:sectPr>
      <w:headerReference xmlns:r="http://schemas.openxmlformats.org/officeDocument/2006/relationships" w:type="default" r:id="Rf5636207501a416a"/>
      <w:footerReference xmlns:r="http://schemas.openxmlformats.org/officeDocument/2006/relationships" w:type="default" r:id="R0a8804cf1b094d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JMU CAPITAL AS   ·   Org.nr 926 417 657   ·   Nordåstræet 85A   ·   5235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JMU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636207501a416a" /><Relationship Type="http://schemas.openxmlformats.org/officeDocument/2006/relationships/footer" Target="/word/footer1.xml" Id="R0a8804cf1b094dc8" /></Relationships>
</file>