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aaea5007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bbcb41ca04c14407"/>
      <w:footerReference xmlns:r="http://schemas.openxmlformats.org/officeDocument/2006/relationships" w:type="default" r:id="Rb4460ee9571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41ca04c14407" /><Relationship Type="http://schemas.openxmlformats.org/officeDocument/2006/relationships/footer" Target="/word/footer1.xml" Id="Rb4460ee9571047fd" /></Relationships>
</file>