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aca3d6502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60349b6e34de3"/>
      <w:footerReference xmlns:r="http://schemas.openxmlformats.org/officeDocument/2006/relationships" w:type="default" r:id="R061c4abc1590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60349b6e34de3" /><Relationship Type="http://schemas.openxmlformats.org/officeDocument/2006/relationships/footer" Target="/word/footer1.xml" Id="R061c4abc15904618" /></Relationships>
</file>