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6aa72c0f1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ALHASALA AS</w:t>
      </w:r>
    </w:p>
    <w:sectPr>
      <w:headerReference xmlns:r="http://schemas.openxmlformats.org/officeDocument/2006/relationships" w:type="default" r:id="R9e83e1269153404a"/>
      <w:footerReference xmlns:r="http://schemas.openxmlformats.org/officeDocument/2006/relationships" w:type="default" r:id="R0d2704faeab8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3e1269153404a" /><Relationship Type="http://schemas.openxmlformats.org/officeDocument/2006/relationships/footer" Target="/word/footer1.xml" Id="R0d2704faeab8415b" /></Relationships>
</file>