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593e9839e4a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e9305264ea404a"/>
      <w:footerReference xmlns:r="http://schemas.openxmlformats.org/officeDocument/2006/relationships" w:type="default" r:id="R86e51833960e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SORS AS   ·   Org.nr 926 524 941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9305264ea404a" /><Relationship Type="http://schemas.openxmlformats.org/officeDocument/2006/relationships/footer" Target="/word/footer1.xml" Id="R86e51833960e4392" /></Relationships>
</file>